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656713D9"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00F82203">
        <w:rPr>
          <w:rFonts w:asciiTheme="minorHAnsi" w:hAnsiTheme="minorHAnsi" w:cs="Arial"/>
          <w:sz w:val="22"/>
        </w:rPr>
        <w:t xml:space="preserve"> consultation porte sur la l</w:t>
      </w:r>
      <w:r w:rsidR="00FA294C" w:rsidRPr="00FA294C">
        <w:rPr>
          <w:rFonts w:asciiTheme="minorHAnsi" w:hAnsiTheme="minorHAnsi" w:cs="Arial"/>
          <w:sz w:val="22"/>
        </w:rPr>
        <w:t>ocation de salles et restauration dans les zone</w:t>
      </w:r>
      <w:r w:rsidR="00FA294C">
        <w:rPr>
          <w:rFonts w:asciiTheme="minorHAnsi" w:hAnsiTheme="minorHAnsi" w:cs="Arial"/>
          <w:sz w:val="22"/>
        </w:rPr>
        <w:t>s d’intervention des projets EF</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commentRangeStart w:id="0"/>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commentRangeEnd w:id="0"/>
      <w:r w:rsidR="0099404B">
        <w:rPr>
          <w:rStyle w:val="Marquedecommentaire"/>
        </w:rPr>
        <w:commentReference w:id="0"/>
      </w:r>
    </w:p>
    <w:p w14:paraId="29163CD5" w14:textId="757482CD"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99404B">
        <w:rPr>
          <w:rFonts w:asciiTheme="minorHAnsi" w:hAnsiTheme="minorHAnsi" w:cs="Arial"/>
          <w:sz w:val="22"/>
        </w:rPr>
        <w:t>visé en objet.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46FF18D"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w:t>
      </w:r>
      <w:r w:rsidR="00CD73E5">
        <w:rPr>
          <w:rFonts w:asciiTheme="minorHAnsi" w:hAnsiTheme="minorHAnsi" w:cs="Arial"/>
          <w:sz w:val="22"/>
        </w:rPr>
        <w:t>professionnel (ex : extrait RCCM</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7571D4F4"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70036334"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46C5A5C7" w14:textId="77777777" w:rsidR="0013480F" w:rsidRDefault="0013480F" w:rsidP="00917221">
      <w:pPr>
        <w:spacing w:before="360"/>
        <w:rPr>
          <w:rFonts w:asciiTheme="minorHAnsi" w:hAnsiTheme="minorHAnsi" w:cs="Arial"/>
          <w:b/>
          <w:sz w:val="28"/>
          <w:szCs w:val="28"/>
          <w:u w:val="single"/>
        </w:rPr>
      </w:pPr>
      <w:r>
        <w:rPr>
          <w:rFonts w:asciiTheme="minorHAnsi" w:hAnsiTheme="minorHAnsi" w:cs="Arial"/>
          <w:i/>
          <w:sz w:val="22"/>
        </w:rPr>
        <w:t>Sans objet</w:t>
      </w:r>
      <w:r w:rsidRPr="00261F13">
        <w:rPr>
          <w:rFonts w:asciiTheme="minorHAnsi" w:hAnsiTheme="minorHAnsi" w:cs="Arial"/>
          <w:b/>
          <w:sz w:val="28"/>
          <w:szCs w:val="28"/>
          <w:u w:val="single"/>
        </w:rPr>
        <w:t xml:space="preserve"> </w:t>
      </w:r>
    </w:p>
    <w:p w14:paraId="608EAAA8" w14:textId="47F96C89" w:rsidR="003B7EFE" w:rsidRPr="00261F13" w:rsidRDefault="003B7EFE" w:rsidP="00917221">
      <w:pPr>
        <w:spacing w:before="360"/>
        <w:rPr>
          <w:rFonts w:asciiTheme="minorHAnsi" w:hAnsiTheme="minorHAnsi" w:cs="Arial"/>
          <w:b/>
          <w:sz w:val="28"/>
          <w:szCs w:val="28"/>
          <w:u w:val="single"/>
        </w:rPr>
      </w:pPr>
      <w:bookmarkStart w:id="1" w:name="_GoBack"/>
      <w:bookmarkEnd w:id="1"/>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10"/>
          <w:footerReference w:type="even" r:id="rId11"/>
          <w:footerReference w:type="default" r:id="rId12"/>
          <w:headerReference w:type="first" r:id="rId13"/>
          <w:footerReference w:type="first" r:id="rId14"/>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0CC7AC8C" w:rsidR="00BB0798" w:rsidRPr="00F82203" w:rsidRDefault="00BB0798" w:rsidP="00F82203">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F82203" w:rsidRPr="00F82203">
        <w:rPr>
          <w:rFonts w:ascii="Calibri" w:hAnsi="Calibri"/>
          <w:sz w:val="22"/>
          <w:szCs w:val="22"/>
        </w:rPr>
        <w:t>la location de salles et restauration dans les zones d’intervention des projets EF.</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w:t>
      </w:r>
      <w:commentRangeStart w:id="2"/>
      <w:r w:rsidRPr="00BB0798">
        <w:rPr>
          <w:rFonts w:ascii="Calibri" w:hAnsi="Calibri"/>
          <w:sz w:val="22"/>
          <w:szCs w:val="22"/>
          <w:highlight w:val="lightGray"/>
        </w:rPr>
        <w:t>[La]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4096F56" w:rsidR="00BB0798" w:rsidRPr="00BB0798" w:rsidRDefault="004E3869"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w:t>
      </w:r>
      <w:r w:rsidR="00BB0798" w:rsidRPr="00BB0798">
        <w:rPr>
          <w:rFonts w:ascii="Calibri" w:hAnsi="Calibri"/>
          <w:sz w:val="22"/>
          <w:szCs w:val="22"/>
        </w:rPr>
        <w:t xml:space="preserve"> en son nom propre (</w:t>
      </w:r>
      <w:r w:rsidR="00BB0798" w:rsidRPr="00BB0798">
        <w:rPr>
          <w:rFonts w:ascii="Calibri" w:hAnsi="Calibri"/>
          <w:i/>
          <w:sz w:val="22"/>
          <w:szCs w:val="22"/>
        </w:rPr>
        <w:t>dans le cas d’une candidature d’une personne physique disposant d’une personnalité juridique</w:t>
      </w:r>
      <w:r w:rsidR="00BB0798"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commentRangeEnd w:id="2"/>
      <w:r w:rsidR="00315D2D">
        <w:rPr>
          <w:rStyle w:val="Marquedecommentaire"/>
        </w:rPr>
        <w:commentReference w:id="2"/>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6714BB2D" w:rsidR="00BB0798" w:rsidRDefault="004E3869"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w:t>
      </w:r>
      <w:r w:rsidR="00BB0798"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00BB0798" w:rsidRPr="00BB0798">
        <w:rPr>
          <w:rFonts w:ascii="Calibri" w:hAnsi="Calibri"/>
          <w:sz w:val="22"/>
          <w:szCs w:val="22"/>
        </w:rPr>
        <w:t xml:space="preserve"> du Code </w:t>
      </w:r>
      <w:r w:rsidR="00C67B8A">
        <w:rPr>
          <w:rFonts w:ascii="Calibri" w:hAnsi="Calibri"/>
          <w:sz w:val="22"/>
          <w:szCs w:val="22"/>
        </w:rPr>
        <w:t xml:space="preserve">français </w:t>
      </w:r>
      <w:r w:rsidR="00BB0798"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57CC9E82" w:rsidR="00BB0798" w:rsidRPr="00BB0798" w:rsidRDefault="00562C50"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2EC945C7" w:rsidR="00054C04" w:rsidRPr="001C3795" w:rsidRDefault="00562C50"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w:t>
      </w:r>
      <w:r w:rsidR="00BB0798"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r>
        <w:rPr>
          <w:rFonts w:ascii="Calibri" w:hAnsi="Calibri"/>
          <w:sz w:val="22"/>
          <w:szCs w:val="22"/>
        </w:rPr>
        <w:t xml:space="preserve"> </w:t>
      </w:r>
      <w:r w:rsidR="00BB0798" w:rsidRPr="001C3795">
        <w:rPr>
          <w:rFonts w:ascii="Calibri" w:hAnsi="Calibri"/>
          <w:sz w:val="22"/>
          <w:szCs w:val="22"/>
        </w:rPr>
        <w:t>;</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40991325" w:rsidR="00BB0798" w:rsidRDefault="00562C50"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w:t>
      </w:r>
      <w:r w:rsidR="00BB0798"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00BB0798"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3E6BFD54" w:rsidR="00BB0798" w:rsidRPr="00BB0798" w:rsidRDefault="00562C50"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noProof/>
          <w:sz w:val="22"/>
          <w:szCs w:val="22"/>
        </w:rPr>
        <w:t xml:space="preserve"> qu’il/qu’elle :</w:t>
      </w:r>
    </w:p>
    <w:p w14:paraId="1B996834" w14:textId="4B735986" w:rsidR="00BB0798" w:rsidRPr="00BB0798" w:rsidRDefault="00562C50"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N’acquière</w:t>
      </w:r>
      <w:r w:rsidR="00BB0798"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5"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6"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7"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8"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107C32"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9"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20"/>
          <w:headerReference w:type="first" r:id="rId21"/>
          <w:footerReference w:type="first" r:id="rId22"/>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3" w:name="_MON_1582458567"/>
      <w:bookmarkEnd w:id="3"/>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4" o:title=""/>
          </v:shape>
          <o:OLEObject Type="Embed" ProgID="Excel.Sheet.12" ShapeID="_x0000_i1025" DrawAspect="Content" ObjectID="_1831900850"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Houssainatou DIALLO" w:date="2026-01-22T10:52:00Z" w:initials="HD">
    <w:p w14:paraId="1E587CCF" w14:textId="031BD439" w:rsidR="0099404B" w:rsidRDefault="0099404B">
      <w:pPr>
        <w:pStyle w:val="Commentaire"/>
      </w:pPr>
      <w:r>
        <w:rPr>
          <w:rStyle w:val="Marquedecommentaire"/>
        </w:rPr>
        <w:annotationRef/>
      </w:r>
      <w:r>
        <w:t>A compléter par le candidat</w:t>
      </w:r>
    </w:p>
  </w:comment>
  <w:comment w:id="2" w:author="Houssainatou DIALLO" w:date="2026-01-22T10:54:00Z" w:initials="HD">
    <w:p w14:paraId="7335099A" w14:textId="3FE43C91" w:rsidR="00315D2D" w:rsidRDefault="00315D2D">
      <w:pPr>
        <w:pStyle w:val="Commentaire"/>
      </w:pPr>
      <w:r>
        <w:rPr>
          <w:rStyle w:val="Marquedecommentaire"/>
        </w:rPr>
        <w:annotationRef/>
      </w:r>
      <w:r>
        <w:t>A compléter par le candidat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E587CCF" w15:done="0"/>
  <w15:commentEx w15:paraId="7335099A"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4BA4A3" w14:textId="77777777" w:rsidR="00107C32" w:rsidRDefault="00107C32">
      <w:r>
        <w:separator/>
      </w:r>
    </w:p>
  </w:endnote>
  <w:endnote w:type="continuationSeparator" w:id="0">
    <w:p w14:paraId="0C9F07AC" w14:textId="77777777" w:rsidR="00107C32" w:rsidRDefault="00107C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60F3AD89"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3480F">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3480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384BE486"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3480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3480F">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7D1F78F"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3480F">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3480F">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4A7EC6E"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3480F">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3480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107C32"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142818" w14:textId="77777777" w:rsidR="00107C32" w:rsidRDefault="00107C32">
      <w:r>
        <w:separator/>
      </w:r>
    </w:p>
  </w:footnote>
  <w:footnote w:type="continuationSeparator" w:id="0">
    <w:p w14:paraId="7B0F89DC" w14:textId="77777777" w:rsidR="00107C32" w:rsidRDefault="00107C32">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Houssainatou DIALLO">
    <w15:presenceInfo w15:providerId="None" w15:userId="Houssainatou DIALL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07C32"/>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480F"/>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E7616"/>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15D2D"/>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3869"/>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2C50"/>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0AC3"/>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04B"/>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2316"/>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D73E5"/>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432"/>
    <w:rsid w:val="00DE5E29"/>
    <w:rsid w:val="00DE6963"/>
    <w:rsid w:val="00DE6ADF"/>
    <w:rsid w:val="00DE7754"/>
    <w:rsid w:val="00DF27F5"/>
    <w:rsid w:val="00DF31D8"/>
    <w:rsid w:val="00DF567C"/>
    <w:rsid w:val="00DF67B8"/>
    <w:rsid w:val="00E005D3"/>
    <w:rsid w:val="00E025AC"/>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203"/>
    <w:rsid w:val="00F82650"/>
    <w:rsid w:val="00F826D4"/>
    <w:rsid w:val="00F8669C"/>
    <w:rsid w:val="00F87ABD"/>
    <w:rsid w:val="00F92D77"/>
    <w:rsid w:val="00F9369C"/>
    <w:rsid w:val="00F93981"/>
    <w:rsid w:val="00F94043"/>
    <w:rsid w:val="00F94C76"/>
    <w:rsid w:val="00F96744"/>
    <w:rsid w:val="00F97B4E"/>
    <w:rsid w:val="00FA2833"/>
    <w:rsid w:val="00FA294C"/>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yperlink" Target="https://home.treasury.gov/policy-issues/financial-sanctions/sanctions-programs-and-country-information" TargetMode="Externa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gels-avoirs.dgtresor.gouv.fr/List"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www.sanctionsmap.eu" TargetMode="External"/><Relationship Id="rId20" Type="http://schemas.openxmlformats.org/officeDocument/2006/relationships/header" Target="header3.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un.org/securitycouncil/content/un-sc-consolidated-list" TargetMode="External"/><Relationship Id="rId23" Type="http://schemas.openxmlformats.org/officeDocument/2006/relationships/image" Target="media/image3.jpeg"/><Relationship Id="rId28" Type="http://schemas.openxmlformats.org/officeDocument/2006/relationships/footer" Target="footer5.xml"/><Relationship Id="rId10" Type="http://schemas.openxmlformats.org/officeDocument/2006/relationships/header" Target="header1.xml"/><Relationship Id="rId19" Type="http://schemas.openxmlformats.org/officeDocument/2006/relationships/hyperlink" Target="https://www.worldbank.org/en/projects-operations/procurement/debarred-firms" TargetMode="External"/><Relationship Id="rId31"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header" Target="header6.xml"/><Relationship Id="rId30"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85E468-EA9D-4B77-B2B0-625C64B18A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6</TotalTime>
  <Pages>6</Pages>
  <Words>1449</Words>
  <Characters>7971</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9402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Houssainatou DIALLO</cp:lastModifiedBy>
  <cp:revision>11</cp:revision>
  <cp:lastPrinted>2016-03-24T23:23:00Z</cp:lastPrinted>
  <dcterms:created xsi:type="dcterms:W3CDTF">2026-01-22T10:51:00Z</dcterms:created>
  <dcterms:modified xsi:type="dcterms:W3CDTF">2026-02-06T16:34:00Z</dcterms:modified>
</cp:coreProperties>
</file>